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6E" w:rsidRDefault="000F0D9A" w:rsidP="000F0D9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7C4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EDITAL PRP 01/202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4</w:t>
      </w:r>
    </w:p>
    <w:p w:rsidR="000F0D9A" w:rsidRDefault="000F0D9A" w:rsidP="000F0D9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0F0D9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 I</w:t>
      </w:r>
    </w:p>
    <w:p w:rsidR="000F0D9A" w:rsidRDefault="000F0D9A" w:rsidP="000F0D9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0F0D9A" w:rsidRPr="00FC6E9C" w:rsidRDefault="000F0D9A" w:rsidP="000F0D9A">
      <w:pPr>
        <w:pStyle w:val="Pargrafoda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3"/>
          <w:szCs w:val="23"/>
        </w:rPr>
      </w:pPr>
      <w:r w:rsidRPr="00FC6E9C">
        <w:rPr>
          <w:rFonts w:ascii="Arial" w:hAnsi="Arial" w:cs="Arial"/>
          <w:b/>
          <w:sz w:val="23"/>
          <w:szCs w:val="23"/>
        </w:rPr>
        <w:t>Nome do(a) coordenador(a) da proposta.</w:t>
      </w:r>
    </w:p>
    <w:p w:rsidR="000F0D9A" w:rsidRPr="00FC6E9C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0F0D9A" w:rsidP="000F0D9A">
      <w:pPr>
        <w:pStyle w:val="Pargrafoda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3"/>
          <w:szCs w:val="23"/>
        </w:rPr>
      </w:pPr>
      <w:r w:rsidRPr="00FC6E9C">
        <w:rPr>
          <w:rFonts w:ascii="Arial" w:hAnsi="Arial" w:cs="Arial"/>
          <w:b/>
          <w:sz w:val="23"/>
          <w:szCs w:val="23"/>
        </w:rPr>
        <w:t>Nome e localização do laboratório.</w:t>
      </w:r>
    </w:p>
    <w:p w:rsidR="000F0D9A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0F0D9A" w:rsidP="000F0D9A">
      <w:pPr>
        <w:jc w:val="both"/>
        <w:rPr>
          <w:rFonts w:ascii="Arial" w:hAnsi="Arial" w:cs="Arial"/>
          <w:b/>
          <w:sz w:val="23"/>
          <w:szCs w:val="23"/>
        </w:rPr>
      </w:pPr>
      <w:r w:rsidRPr="00FC6E9C">
        <w:rPr>
          <w:rFonts w:ascii="Arial" w:hAnsi="Arial" w:cs="Arial"/>
          <w:b/>
          <w:sz w:val="23"/>
          <w:szCs w:val="23"/>
        </w:rPr>
        <w:t xml:space="preserve">3. Nome e valor do(s) equipamento(s) que </w:t>
      </w:r>
      <w:proofErr w:type="gramStart"/>
      <w:r w:rsidRPr="00FC6E9C">
        <w:rPr>
          <w:rFonts w:ascii="Arial" w:hAnsi="Arial" w:cs="Arial"/>
          <w:b/>
          <w:sz w:val="23"/>
          <w:szCs w:val="23"/>
        </w:rPr>
        <w:t>irá(</w:t>
      </w:r>
      <w:proofErr w:type="spellStart"/>
      <w:proofErr w:type="gramEnd"/>
      <w:r w:rsidRPr="00FC6E9C">
        <w:rPr>
          <w:rFonts w:ascii="Arial" w:hAnsi="Arial" w:cs="Arial"/>
          <w:b/>
          <w:sz w:val="23"/>
          <w:szCs w:val="23"/>
        </w:rPr>
        <w:t>ão</w:t>
      </w:r>
      <w:proofErr w:type="spellEnd"/>
      <w:r w:rsidRPr="00FC6E9C">
        <w:rPr>
          <w:rFonts w:ascii="Arial" w:hAnsi="Arial" w:cs="Arial"/>
          <w:b/>
          <w:sz w:val="23"/>
          <w:szCs w:val="23"/>
        </w:rPr>
        <w:t>) receber a manutenção.</w:t>
      </w:r>
    </w:p>
    <w:p w:rsidR="000F0D9A" w:rsidRDefault="000F0D9A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C4054E" w:rsidRDefault="00C4054E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C4054E" w:rsidRPr="00C4054E" w:rsidRDefault="00C4054E" w:rsidP="00C4054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C4054E">
        <w:rPr>
          <w:rFonts w:ascii="Arial" w:hAnsi="Arial" w:cs="Arial"/>
          <w:b/>
          <w:sz w:val="23"/>
          <w:szCs w:val="23"/>
        </w:rPr>
        <w:t>4. Descrever a a</w:t>
      </w:r>
      <w:r w:rsidRPr="00C4054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derência do projeto às áreas prioritárias definidas pelo MCTI, bem como sua relevância no contexto de C,</w:t>
      </w:r>
      <w:proofErr w:type="spellStart"/>
      <w:r w:rsidRPr="00C4054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T&amp;I</w:t>
      </w:r>
      <w:proofErr w:type="spellEnd"/>
      <w:r w:rsidRPr="00C4054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 xml:space="preserve"> para o desenvolvimento local/regional/nacional. </w:t>
      </w:r>
      <w:r w:rsidR="00681E2B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(até 1.500 caracteres sem espaço)</w:t>
      </w:r>
    </w:p>
    <w:p w:rsidR="00C4054E" w:rsidRDefault="00C4054E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0F0D9A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C4054E" w:rsidP="000F0D9A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5</w:t>
      </w:r>
      <w:r w:rsidR="000F0D9A" w:rsidRPr="00FC6E9C">
        <w:rPr>
          <w:rFonts w:ascii="Arial" w:hAnsi="Arial" w:cs="Arial"/>
          <w:b/>
          <w:sz w:val="23"/>
          <w:szCs w:val="23"/>
        </w:rPr>
        <w:t>. Descrição clara e concisa da infraestrutura do Laboratório, das suas linhas de ação, objetivos e relevância estratégica, incidindo sobre o posicionamento da infraestrutura em relação ao Estado-da-Arte na sua área temática e na(s) área(s) científica(s) de atuação, bem como sobre a sua contribuição para o desenvolvimento da pesquisa de excelência.</w:t>
      </w:r>
      <w:r w:rsidR="00681E2B">
        <w:rPr>
          <w:rFonts w:ascii="Arial" w:hAnsi="Arial" w:cs="Arial"/>
          <w:b/>
          <w:sz w:val="23"/>
          <w:szCs w:val="23"/>
        </w:rPr>
        <w:t xml:space="preserve"> </w:t>
      </w:r>
      <w:r w:rsidR="00681E2B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(até 1.500 caracteres sem espaço)</w:t>
      </w:r>
    </w:p>
    <w:p w:rsidR="000F0D9A" w:rsidRDefault="000F0D9A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0F0D9A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C4054E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6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>. Mérito científico da equipe executora, tendo em conta a experiência anterior e as qualificações da equipe, com ênfase no Coordenador</w:t>
      </w:r>
      <w:r w:rsidR="000F0D9A">
        <w:rPr>
          <w:rFonts w:ascii="Arial" w:hAnsi="Arial" w:cs="Arial"/>
          <w:b/>
          <w:color w:val="auto"/>
          <w:sz w:val="23"/>
          <w:szCs w:val="23"/>
        </w:rPr>
        <w:t>.</w:t>
      </w:r>
      <w:r w:rsidR="00681E2B" w:rsidRPr="00681E2B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 </w:t>
      </w:r>
      <w:r w:rsidR="00681E2B">
        <w:rPr>
          <w:rFonts w:ascii="Arial" w:eastAsia="Times New Roman" w:hAnsi="Arial" w:cs="Arial"/>
          <w:b/>
          <w:sz w:val="23"/>
          <w:szCs w:val="23"/>
          <w:lang w:eastAsia="pt-BR"/>
        </w:rPr>
        <w:t>(até 1.500 caracteres sem espaço)</w:t>
      </w: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C4054E" w:rsidRDefault="00C4054E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C4054E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7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>. A</w:t>
      </w:r>
      <w:r w:rsidR="000F0D9A">
        <w:rPr>
          <w:rFonts w:ascii="Arial" w:hAnsi="Arial" w:cs="Arial"/>
          <w:b/>
          <w:color w:val="auto"/>
          <w:sz w:val="23"/>
          <w:szCs w:val="23"/>
        </w:rPr>
        <w:t>presentar a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 xml:space="preserve"> produtividade</w:t>
      </w:r>
      <w:r w:rsidR="00681E2B">
        <w:rPr>
          <w:rFonts w:ascii="Arial" w:hAnsi="Arial" w:cs="Arial"/>
          <w:b/>
          <w:color w:val="auto"/>
          <w:sz w:val="23"/>
          <w:szCs w:val="23"/>
        </w:rPr>
        <w:t xml:space="preserve"> da equipe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 xml:space="preserve">, considerando as 10 produções mais importantes (publicações, teses e dissertações, patentes, entre outros) dos </w:t>
      </w:r>
      <w:r w:rsidR="000F0D9A">
        <w:rPr>
          <w:rFonts w:ascii="Arial" w:hAnsi="Arial" w:cs="Arial"/>
          <w:b/>
          <w:color w:val="auto"/>
          <w:sz w:val="23"/>
          <w:szCs w:val="23"/>
        </w:rPr>
        <w:t xml:space="preserve">últimos </w:t>
      </w:r>
      <w:proofErr w:type="gramStart"/>
      <w:r w:rsidR="000F0D9A">
        <w:rPr>
          <w:rFonts w:ascii="Arial" w:hAnsi="Arial" w:cs="Arial"/>
          <w:b/>
          <w:color w:val="auto"/>
          <w:sz w:val="23"/>
          <w:szCs w:val="23"/>
        </w:rPr>
        <w:t>5</w:t>
      </w:r>
      <w:proofErr w:type="gramEnd"/>
      <w:r w:rsidR="000F0D9A">
        <w:rPr>
          <w:rFonts w:ascii="Arial" w:hAnsi="Arial" w:cs="Arial"/>
          <w:b/>
          <w:color w:val="auto"/>
          <w:sz w:val="23"/>
          <w:szCs w:val="23"/>
        </w:rPr>
        <w:t xml:space="preserve"> anos</w:t>
      </w:r>
      <w:r w:rsidR="00681E2B">
        <w:rPr>
          <w:rFonts w:ascii="Arial" w:hAnsi="Arial" w:cs="Arial"/>
          <w:b/>
          <w:color w:val="auto"/>
          <w:sz w:val="23"/>
          <w:szCs w:val="23"/>
        </w:rPr>
        <w:t xml:space="preserve">. </w:t>
      </w:r>
      <w:r w:rsidR="00681E2B">
        <w:rPr>
          <w:rFonts w:ascii="Arial" w:eastAsia="Times New Roman" w:hAnsi="Arial" w:cs="Arial"/>
          <w:b/>
          <w:sz w:val="23"/>
          <w:szCs w:val="23"/>
          <w:lang w:eastAsia="pt-BR"/>
        </w:rPr>
        <w:t>(até 1.500 caracteres sem espaço)</w:t>
      </w: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C4054E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8</w:t>
      </w:r>
      <w:r w:rsidR="000F0D9A">
        <w:rPr>
          <w:rFonts w:ascii="Arial" w:hAnsi="Arial" w:cs="Arial"/>
          <w:b/>
          <w:color w:val="auto"/>
          <w:sz w:val="23"/>
          <w:szCs w:val="23"/>
        </w:rPr>
        <w:t>. Relatar a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 xml:space="preserve"> capacidade para a formação de Recursos Humanos, informando a média anual de</w:t>
      </w:r>
      <w:r w:rsidR="000F0D9A">
        <w:rPr>
          <w:rFonts w:ascii="Arial" w:hAnsi="Arial" w:cs="Arial"/>
          <w:b/>
          <w:color w:val="auto"/>
          <w:sz w:val="23"/>
          <w:szCs w:val="23"/>
        </w:rPr>
        <w:t xml:space="preserve"> bolsistas, por tipo de bolsas.</w:t>
      </w:r>
      <w:r w:rsidR="00FF189A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FF189A">
        <w:rPr>
          <w:rFonts w:ascii="Arial" w:eastAsia="Times New Roman" w:hAnsi="Arial" w:cs="Arial"/>
          <w:b/>
          <w:sz w:val="23"/>
          <w:szCs w:val="23"/>
          <w:lang w:eastAsia="pt-BR"/>
        </w:rPr>
        <w:t>(até 1.500 caracteres sem espaço)</w:t>
      </w: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C4054E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9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 xml:space="preserve">. </w:t>
      </w:r>
      <w:r w:rsidR="000F0D9A">
        <w:rPr>
          <w:rFonts w:ascii="Arial" w:hAnsi="Arial" w:cs="Arial"/>
          <w:b/>
          <w:color w:val="auto"/>
          <w:sz w:val="23"/>
          <w:szCs w:val="23"/>
        </w:rPr>
        <w:t>N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>úmero médio anual de utilizadores do Laboratório e dos equipamentos, por tipo de utilizador, como indicador da sua capacidade de atração de ut</w:t>
      </w:r>
      <w:r w:rsidR="000F0D9A">
        <w:rPr>
          <w:rFonts w:ascii="Arial" w:hAnsi="Arial" w:cs="Arial"/>
          <w:b/>
          <w:color w:val="auto"/>
          <w:sz w:val="23"/>
          <w:szCs w:val="23"/>
        </w:rPr>
        <w:t>ilizadores internos e externos.</w:t>
      </w:r>
      <w:r w:rsidR="00FF189A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FF189A">
        <w:rPr>
          <w:rFonts w:ascii="Arial" w:eastAsia="Times New Roman" w:hAnsi="Arial" w:cs="Arial"/>
          <w:b/>
          <w:sz w:val="23"/>
          <w:szCs w:val="23"/>
          <w:lang w:eastAsia="pt-BR"/>
        </w:rPr>
        <w:t>(até 1.500 caracteres sem espaço)</w:t>
      </w: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C4054E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10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 xml:space="preserve">. </w:t>
      </w:r>
      <w:r w:rsidR="000F0D9A">
        <w:rPr>
          <w:rFonts w:ascii="Arial" w:hAnsi="Arial" w:cs="Arial"/>
          <w:b/>
          <w:color w:val="auto"/>
          <w:sz w:val="23"/>
          <w:szCs w:val="23"/>
        </w:rPr>
        <w:t>Informações sobre a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 xml:space="preserve"> prestação de serviços, bem como da cap</w:t>
      </w:r>
      <w:r w:rsidR="000F0D9A">
        <w:rPr>
          <w:rFonts w:ascii="Arial" w:hAnsi="Arial" w:cs="Arial"/>
          <w:b/>
          <w:color w:val="auto"/>
          <w:sz w:val="23"/>
          <w:szCs w:val="23"/>
        </w:rPr>
        <w:t>acidade de geração de receitas.</w:t>
      </w:r>
      <w:r w:rsidR="00FF189A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FF189A">
        <w:rPr>
          <w:rFonts w:ascii="Arial" w:eastAsia="Times New Roman" w:hAnsi="Arial" w:cs="Arial"/>
          <w:b/>
          <w:sz w:val="23"/>
          <w:szCs w:val="23"/>
          <w:lang w:eastAsia="pt-BR"/>
        </w:rPr>
        <w:t>(até 1.500 caracteres sem espaço)</w:t>
      </w: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FC6E9C">
        <w:rPr>
          <w:rFonts w:ascii="Arial" w:hAnsi="Arial" w:cs="Arial"/>
          <w:b/>
          <w:color w:val="auto"/>
          <w:sz w:val="23"/>
          <w:szCs w:val="23"/>
        </w:rPr>
        <w:t>1</w:t>
      </w:r>
      <w:r w:rsidR="00C4054E">
        <w:rPr>
          <w:rFonts w:ascii="Arial" w:hAnsi="Arial" w:cs="Arial"/>
          <w:b/>
          <w:color w:val="auto"/>
          <w:sz w:val="23"/>
          <w:szCs w:val="23"/>
        </w:rPr>
        <w:t>1</w:t>
      </w:r>
      <w:r w:rsidRPr="00FC6E9C">
        <w:rPr>
          <w:rFonts w:ascii="Arial" w:hAnsi="Arial" w:cs="Arial"/>
          <w:b/>
          <w:color w:val="auto"/>
          <w:sz w:val="23"/>
          <w:szCs w:val="23"/>
        </w:rPr>
        <w:t xml:space="preserve">. </w:t>
      </w:r>
      <w:r>
        <w:rPr>
          <w:rFonts w:ascii="Arial" w:hAnsi="Arial" w:cs="Arial"/>
          <w:b/>
          <w:color w:val="auto"/>
          <w:sz w:val="23"/>
          <w:szCs w:val="23"/>
        </w:rPr>
        <w:t>C</w:t>
      </w:r>
      <w:r w:rsidRPr="00FC6E9C">
        <w:rPr>
          <w:rFonts w:ascii="Arial" w:hAnsi="Arial" w:cs="Arial"/>
          <w:b/>
          <w:color w:val="auto"/>
          <w:sz w:val="23"/>
          <w:szCs w:val="23"/>
        </w:rPr>
        <w:t>ondições de acesso à infraestrutura e seus ativos tecnológicos e/ou as condições de prestação de serviços,</w:t>
      </w:r>
      <w:r>
        <w:rPr>
          <w:rFonts w:ascii="Arial" w:hAnsi="Arial" w:cs="Arial"/>
          <w:b/>
          <w:color w:val="auto"/>
          <w:sz w:val="23"/>
          <w:szCs w:val="23"/>
        </w:rPr>
        <w:t xml:space="preserve"> e a forma como são divulgadas.</w:t>
      </w:r>
      <w:r w:rsidR="00FF189A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FF189A">
        <w:rPr>
          <w:rFonts w:ascii="Arial" w:eastAsia="Times New Roman" w:hAnsi="Arial" w:cs="Arial"/>
          <w:b/>
          <w:sz w:val="23"/>
          <w:szCs w:val="23"/>
          <w:lang w:eastAsia="pt-BR"/>
        </w:rPr>
        <w:t>(até 1.500 caracteres sem espaço)</w:t>
      </w: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681E2B" w:rsidRDefault="00681E2B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681E2B" w:rsidRPr="00FC6E9C" w:rsidRDefault="00681E2B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C4054E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12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>. Plano de sustentabilidade do Laboratório e seus equipamentos (custos, periodicidade de manutenção, staff responsável pela operação, insumos, fon</w:t>
      </w:r>
      <w:r w:rsidR="000F0D9A">
        <w:rPr>
          <w:rFonts w:ascii="Arial" w:hAnsi="Arial" w:cs="Arial"/>
          <w:b/>
          <w:color w:val="auto"/>
          <w:sz w:val="23"/>
          <w:szCs w:val="23"/>
        </w:rPr>
        <w:t>tes perenes de recursos, etc.).</w:t>
      </w:r>
      <w:r w:rsidR="00FF189A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FF189A">
        <w:rPr>
          <w:rFonts w:ascii="Arial" w:eastAsia="Times New Roman" w:hAnsi="Arial" w:cs="Arial"/>
          <w:b/>
          <w:sz w:val="23"/>
          <w:szCs w:val="23"/>
          <w:lang w:eastAsia="pt-BR"/>
        </w:rPr>
        <w:t>(até 1.500 caracteres sem espaço)</w:t>
      </w: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FC6E9C">
        <w:rPr>
          <w:rFonts w:ascii="Arial" w:hAnsi="Arial" w:cs="Arial"/>
          <w:b/>
          <w:color w:val="auto"/>
          <w:sz w:val="23"/>
          <w:szCs w:val="23"/>
        </w:rPr>
        <w:t>1</w:t>
      </w:r>
      <w:r w:rsidR="00C4054E">
        <w:rPr>
          <w:rFonts w:ascii="Arial" w:hAnsi="Arial" w:cs="Arial"/>
          <w:b/>
          <w:color w:val="auto"/>
          <w:sz w:val="23"/>
          <w:szCs w:val="23"/>
        </w:rPr>
        <w:t>3</w:t>
      </w:r>
      <w:r w:rsidRPr="00FC6E9C">
        <w:rPr>
          <w:rFonts w:ascii="Arial" w:hAnsi="Arial" w:cs="Arial"/>
          <w:b/>
          <w:color w:val="auto"/>
          <w:sz w:val="23"/>
          <w:szCs w:val="23"/>
        </w:rPr>
        <w:t>. Resultados e impactos esperados no desenvolvimento das atividades de pesquisa e/ou pós-graduação associadas ao Laboratório, considerando a recuperação / atualização do</w:t>
      </w:r>
      <w:r>
        <w:rPr>
          <w:rFonts w:ascii="Arial" w:hAnsi="Arial" w:cs="Arial"/>
          <w:b/>
          <w:color w:val="auto"/>
          <w:sz w:val="23"/>
          <w:szCs w:val="23"/>
        </w:rPr>
        <w:t>(</w:t>
      </w:r>
      <w:r w:rsidRPr="00FC6E9C">
        <w:rPr>
          <w:rFonts w:ascii="Arial" w:hAnsi="Arial" w:cs="Arial"/>
          <w:b/>
          <w:color w:val="auto"/>
          <w:sz w:val="23"/>
          <w:szCs w:val="23"/>
        </w:rPr>
        <w:t>s</w:t>
      </w:r>
      <w:r>
        <w:rPr>
          <w:rFonts w:ascii="Arial" w:hAnsi="Arial" w:cs="Arial"/>
          <w:b/>
          <w:color w:val="auto"/>
          <w:sz w:val="23"/>
          <w:szCs w:val="23"/>
        </w:rPr>
        <w:t>)</w:t>
      </w:r>
      <w:r w:rsidRPr="00FC6E9C">
        <w:rPr>
          <w:rFonts w:ascii="Arial" w:hAnsi="Arial" w:cs="Arial"/>
          <w:b/>
          <w:color w:val="auto"/>
          <w:sz w:val="23"/>
          <w:szCs w:val="23"/>
        </w:rPr>
        <w:t xml:space="preserve"> equipamento</w:t>
      </w:r>
      <w:r>
        <w:rPr>
          <w:rFonts w:ascii="Arial" w:hAnsi="Arial" w:cs="Arial"/>
          <w:b/>
          <w:color w:val="auto"/>
          <w:sz w:val="23"/>
          <w:szCs w:val="23"/>
        </w:rPr>
        <w:t>(</w:t>
      </w:r>
      <w:r w:rsidRPr="00FC6E9C">
        <w:rPr>
          <w:rFonts w:ascii="Arial" w:hAnsi="Arial" w:cs="Arial"/>
          <w:b/>
          <w:color w:val="auto"/>
          <w:sz w:val="23"/>
          <w:szCs w:val="23"/>
        </w:rPr>
        <w:t>s</w:t>
      </w:r>
      <w:r>
        <w:rPr>
          <w:rFonts w:ascii="Arial" w:hAnsi="Arial" w:cs="Arial"/>
          <w:b/>
          <w:color w:val="auto"/>
          <w:sz w:val="23"/>
          <w:szCs w:val="23"/>
        </w:rPr>
        <w:t>)</w:t>
      </w:r>
      <w:r w:rsidRPr="00FC6E9C">
        <w:rPr>
          <w:rFonts w:ascii="Arial" w:hAnsi="Arial" w:cs="Arial"/>
          <w:b/>
          <w:color w:val="auto"/>
          <w:sz w:val="23"/>
          <w:szCs w:val="23"/>
        </w:rPr>
        <w:t>.</w:t>
      </w:r>
      <w:r w:rsidR="00FF189A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FF189A">
        <w:rPr>
          <w:rFonts w:ascii="Arial" w:eastAsia="Times New Roman" w:hAnsi="Arial" w:cs="Arial"/>
          <w:b/>
          <w:sz w:val="23"/>
          <w:szCs w:val="23"/>
          <w:lang w:eastAsia="pt-BR"/>
        </w:rPr>
        <w:t>(até 1.500 caracteres sem espaço)</w:t>
      </w:r>
      <w:r w:rsidRPr="00FC6E9C">
        <w:rPr>
          <w:rFonts w:ascii="Arial" w:hAnsi="Arial" w:cs="Arial"/>
          <w:b/>
          <w:color w:val="auto"/>
          <w:sz w:val="23"/>
          <w:szCs w:val="23"/>
        </w:rPr>
        <w:t xml:space="preserve"> </w:t>
      </w: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FC6E9C">
        <w:rPr>
          <w:rFonts w:ascii="Arial" w:hAnsi="Arial" w:cs="Arial"/>
          <w:b/>
          <w:color w:val="auto"/>
          <w:sz w:val="23"/>
          <w:szCs w:val="23"/>
        </w:rPr>
        <w:t>1</w:t>
      </w:r>
      <w:r w:rsidR="00C4054E">
        <w:rPr>
          <w:rFonts w:ascii="Arial" w:hAnsi="Arial" w:cs="Arial"/>
          <w:b/>
          <w:color w:val="auto"/>
          <w:sz w:val="23"/>
          <w:szCs w:val="23"/>
        </w:rPr>
        <w:t>4</w:t>
      </w:r>
      <w:r w:rsidRPr="00FC6E9C">
        <w:rPr>
          <w:rFonts w:ascii="Arial" w:hAnsi="Arial" w:cs="Arial"/>
          <w:b/>
          <w:color w:val="auto"/>
          <w:sz w:val="23"/>
          <w:szCs w:val="23"/>
        </w:rPr>
        <w:t xml:space="preserve">. </w:t>
      </w:r>
      <w:r>
        <w:rPr>
          <w:rFonts w:ascii="Arial" w:hAnsi="Arial" w:cs="Arial"/>
          <w:b/>
          <w:color w:val="auto"/>
          <w:sz w:val="23"/>
          <w:szCs w:val="23"/>
        </w:rPr>
        <w:t>D</w:t>
      </w:r>
      <w:r w:rsidRPr="00FC6E9C">
        <w:rPr>
          <w:rFonts w:ascii="Arial" w:hAnsi="Arial" w:cs="Arial"/>
          <w:b/>
          <w:color w:val="auto"/>
          <w:sz w:val="23"/>
          <w:szCs w:val="23"/>
        </w:rPr>
        <w:t>escr</w:t>
      </w:r>
      <w:r>
        <w:rPr>
          <w:rFonts w:ascii="Arial" w:hAnsi="Arial" w:cs="Arial"/>
          <w:b/>
          <w:color w:val="auto"/>
          <w:sz w:val="23"/>
          <w:szCs w:val="23"/>
        </w:rPr>
        <w:t>ever</w:t>
      </w:r>
      <w:r w:rsidRPr="00FC6E9C">
        <w:rPr>
          <w:rFonts w:ascii="Arial" w:hAnsi="Arial" w:cs="Arial"/>
          <w:b/>
          <w:color w:val="auto"/>
          <w:sz w:val="23"/>
          <w:szCs w:val="23"/>
        </w:rPr>
        <w:t xml:space="preserve"> todos os serviços de reparo e atualização a serem realizados.</w:t>
      </w:r>
      <w:r w:rsidR="00FF189A">
        <w:rPr>
          <w:rFonts w:ascii="Arial" w:hAnsi="Arial" w:cs="Arial"/>
          <w:b/>
          <w:color w:val="auto"/>
          <w:sz w:val="23"/>
          <w:szCs w:val="23"/>
        </w:rPr>
        <w:t xml:space="preserve"> </w:t>
      </w: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Default="00C4054E" w:rsidP="00FF189A">
      <w:pPr>
        <w:pStyle w:val="Default"/>
        <w:spacing w:after="139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color w:val="auto"/>
          <w:sz w:val="23"/>
          <w:szCs w:val="23"/>
        </w:rPr>
        <w:t>15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>. Valor total necessário para manutenção do(s) equipamento(s).</w:t>
      </w:r>
      <w:r w:rsidR="00FF189A">
        <w:rPr>
          <w:rFonts w:ascii="Arial" w:hAnsi="Arial" w:cs="Arial"/>
          <w:b/>
          <w:color w:val="auto"/>
          <w:sz w:val="23"/>
          <w:szCs w:val="23"/>
        </w:rPr>
        <w:t xml:space="preserve"> </w:t>
      </w:r>
    </w:p>
    <w:sectPr w:rsidR="000F0D9A" w:rsidSect="007B6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2482D" w15:done="0"/>
  <w15:commentEx w15:paraId="3CFA7DBE" w15:done="0"/>
  <w15:commentEx w15:paraId="259DEF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2FBBC4" w16cex:dateUtc="2024-01-29T19:16:00Z"/>
  <w16cex:commentExtensible w16cex:durableId="45BDC922" w16cex:dateUtc="2024-01-29T19:13:00Z"/>
  <w16cex:commentExtensible w16cex:durableId="11D6A5FB" w16cex:dateUtc="2024-01-29T1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2482D" w16cid:durableId="6E2FBBC4"/>
  <w16cid:commentId w16cid:paraId="3CFA7DBE" w16cid:durableId="45BDC922"/>
  <w16cid:commentId w16cid:paraId="259DEF33" w16cid:durableId="11D6A5F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13F5"/>
    <w:multiLevelType w:val="hybridMultilevel"/>
    <w:tmpl w:val="98EE52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no Pereira">
    <w15:presenceInfo w15:providerId="Windows Live" w15:userId="a9338f6a3e202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D9A"/>
    <w:rsid w:val="000F0D9A"/>
    <w:rsid w:val="0046568B"/>
    <w:rsid w:val="005F346E"/>
    <w:rsid w:val="00681E2B"/>
    <w:rsid w:val="007B641B"/>
    <w:rsid w:val="00A06BB3"/>
    <w:rsid w:val="00C4054E"/>
    <w:rsid w:val="00DF3F9A"/>
    <w:rsid w:val="00DF6897"/>
    <w:rsid w:val="00F4345B"/>
    <w:rsid w:val="00F87BC5"/>
    <w:rsid w:val="00FF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0D9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F0D9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87B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87B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87B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7B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7BC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</dc:creator>
  <cp:lastModifiedBy>PRP</cp:lastModifiedBy>
  <cp:revision>3</cp:revision>
  <dcterms:created xsi:type="dcterms:W3CDTF">2024-01-30T13:46:00Z</dcterms:created>
  <dcterms:modified xsi:type="dcterms:W3CDTF">2024-01-30T13:47:00Z</dcterms:modified>
</cp:coreProperties>
</file>